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763"/>
        <w:gridCol w:w="1559"/>
        <w:gridCol w:w="967"/>
        <w:gridCol w:w="1294"/>
        <w:gridCol w:w="1486"/>
      </w:tblGrid>
      <w:tr w:rsidR="005C4595" w:rsidRPr="000B53F7" w:rsidTr="0016792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95" w:rsidRPr="005C4595" w:rsidRDefault="005C4595" w:rsidP="005C4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5C45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UWAGA</w:t>
            </w:r>
            <w:r w:rsidRPr="005C45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5C45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Ceny jednostkowe brutto leasingu(kolumna 3) i wartość brutto leasingu (kolumna 6) powinny zawierać całkowity koszt leasingu w okresie 60 miesięcy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17B" w:rsidRPr="000B53F7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Pr="006F017B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Cena jednostkowa </w:t>
            </w:r>
          </w:p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>brutt</w:t>
            </w:r>
            <w:r w:rsidR="005C4595">
              <w:rPr>
                <w:rFonts w:ascii="Cambria" w:eastAsia="Times New Roman" w:hAnsi="Cambria" w:cs="Times New Roman"/>
                <w:b/>
                <w:bCs/>
                <w:lang w:eastAsia="pl-PL"/>
              </w:rPr>
              <w:t>o</w:t>
            </w: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leasingu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Pr="000B53F7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  <w:p w:rsidR="00CA4C5B" w:rsidRDefault="00CA4C5B" w:rsidP="00CA4C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  <w:p w:rsidR="006F017B" w:rsidRPr="000B53F7" w:rsidRDefault="00CA4C5B" w:rsidP="00CA4C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Pr="00CA4C5B" w:rsidRDefault="00CA4C5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CA4C5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Producent i typ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F017B" w:rsidRDefault="006F017B" w:rsidP="006F01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6F017B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Wartość brutto leasingu</w:t>
            </w:r>
          </w:p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(3x4)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Bieżnia klubowa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Maszyna eliptyczna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Rower treningowy poziomy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4D9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4D9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D9" w:rsidRPr="000B53F7" w:rsidRDefault="001E74D9" w:rsidP="001E74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Rower treningowy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pionowy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4D9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4D9" w:rsidRPr="000B53F7" w:rsidRDefault="001E74D9" w:rsidP="001E74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4D9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D9" w:rsidRPr="000B53F7" w:rsidRDefault="001E74D9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Ergometr wioślarski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pośladkowe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przywodzicieli i odwodzicieli (2 w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proste brzucha - spięcia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naramienne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biceps ze stosem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dwugłowe 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czworogłowe 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łydkę ze stosem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klatkę i plecy (2 w 1) – Butterfly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barki – wypychanie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klatkę piersiową – wypychanie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do podciągania ze wspomaganiem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Wieża 5-stacyjna (wyciąg górny, wyciąg dolny, brama)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regulowana na brzuch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na prostowniki grzbietu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Poręcze do ćwiczeń mięśni brzucha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Suwnica do wypychania na nogi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65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Maszyna na mięśnie grzbietu </w:t>
            </w:r>
            <w:r w:rsidR="000657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</w:t>
            </w: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podparciem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Modlitewnik – przyrząd na biceps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Ława olimpijska prosta – ze stojakami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Ława olimpijska kątem w górę – ze stojakami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Smitha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uniwersalna – regulowana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hantli ogumowanych 1-10kg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hantle gumowe HEX (ilość stojaków adekwatna do ilości hantli)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hantli ogumowanych 2,5 – 50kg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Kettlebell zestaw 4-22kg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hantle Kettlebell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Drabinka podwójna 2,25 x 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olimpijski 220cm – 680 obciążenie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180cm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150cm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francuski – kratownica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łamany 120cm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120cm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do martwego ciągu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gryfy – magazynowanie w pozycji pionowej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krążki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10kg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15kg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20kg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Maty fitness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Piłka gimnastyczna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worków treningowych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kpl.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do treningu w podwieszeniu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Piłka do treningu balansowego / funkcjonalnego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piłek medycznych 1-10kg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kpl.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sztang prostych 10-55kg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kpl.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sztang łamanych 10-55kg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kpl.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Poręcze niskie typu Parralel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do przysiadów (SQUAT RACK)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Wyciąg z góry – wyciąg z dołu (LAT PULL / VERTICAL ROW)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Klatka funkcjonalna (Konfiguracja HALF RACK – STRETCHING STATION)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typu Bumper (odpornych na rzucanie / ćwiczenia martwy ciąg)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1E74D9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Podłoga ochronna typu PUZZLE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120</w:t>
            </w:r>
            <w:r w:rsidR="00CA4C5B"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m2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77FE" w:rsidTr="002D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168" w:type="dxa"/>
            <w:gridSpan w:val="5"/>
          </w:tcPr>
          <w:p w:rsidR="00D377FE" w:rsidRDefault="00D377FE" w:rsidP="00D377FE">
            <w:pPr>
              <w:jc w:val="center"/>
            </w:pPr>
            <w:r w:rsidRPr="00D377FE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486" w:type="dxa"/>
          </w:tcPr>
          <w:p w:rsidR="00D377FE" w:rsidRDefault="00D377FE" w:rsidP="000B53F7"/>
        </w:tc>
      </w:tr>
    </w:tbl>
    <w:p w:rsidR="00724A50" w:rsidRDefault="00724A50"/>
    <w:p w:rsidR="00724A50" w:rsidRPr="00724A50" w:rsidRDefault="00724A50" w:rsidP="00724A50"/>
    <w:p w:rsidR="00724A50" w:rsidRPr="00724A50" w:rsidRDefault="00724A50" w:rsidP="00724A50"/>
    <w:p w:rsidR="00724A50" w:rsidRDefault="00724A50" w:rsidP="00724A50"/>
    <w:p w:rsidR="00724A50" w:rsidRDefault="00724A50" w:rsidP="00724A50">
      <w:r>
        <w:tab/>
        <w:t xml:space="preserve">     …………………………..                                                                   ………………………………</w:t>
      </w:r>
    </w:p>
    <w:p w:rsidR="00724A50" w:rsidRDefault="00724A50" w:rsidP="00724A50">
      <w:pPr>
        <w:rPr>
          <w:sz w:val="20"/>
        </w:rPr>
      </w:pPr>
      <w:r>
        <w:t xml:space="preserve">                </w:t>
      </w:r>
      <w:r w:rsidRPr="00526660">
        <w:rPr>
          <w:sz w:val="20"/>
          <w:szCs w:val="20"/>
        </w:rPr>
        <w:t>Miejscowość i data</w:t>
      </w:r>
      <w:r>
        <w:t xml:space="preserve">                                                           </w:t>
      </w:r>
      <w:r>
        <w:rPr>
          <w:sz w:val="20"/>
        </w:rPr>
        <w:t xml:space="preserve">  podpis osób/osoby uprawnionych/ej do                                                                                                                             reprezentowania wykonawcy</w:t>
      </w:r>
    </w:p>
    <w:p w:rsidR="00D36774" w:rsidRPr="00724A50" w:rsidRDefault="00D36774" w:rsidP="00724A50">
      <w:pPr>
        <w:tabs>
          <w:tab w:val="left" w:pos="2490"/>
        </w:tabs>
      </w:pPr>
    </w:p>
    <w:sectPr w:rsidR="00D36774" w:rsidRPr="00724A50" w:rsidSect="006F01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F9" w:rsidRDefault="00444CF9" w:rsidP="00727A27">
      <w:pPr>
        <w:spacing w:after="0" w:line="240" w:lineRule="auto"/>
      </w:pPr>
      <w:r>
        <w:separator/>
      </w:r>
    </w:p>
  </w:endnote>
  <w:endnote w:type="continuationSeparator" w:id="0">
    <w:p w:rsidR="00444CF9" w:rsidRDefault="00444CF9" w:rsidP="0072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F9" w:rsidRDefault="00444CF9" w:rsidP="00727A27">
      <w:pPr>
        <w:spacing w:after="0" w:line="240" w:lineRule="auto"/>
      </w:pPr>
      <w:r>
        <w:separator/>
      </w:r>
    </w:p>
  </w:footnote>
  <w:footnote w:type="continuationSeparator" w:id="0">
    <w:p w:rsidR="00444CF9" w:rsidRDefault="00444CF9" w:rsidP="0072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7" w:rsidRDefault="00727A27">
    <w:pPr>
      <w:pStyle w:val="Nagwek"/>
    </w:pPr>
    <w:r>
      <w:rPr>
        <w:rFonts w:ascii="Calibri" w:eastAsia="Times New Roman" w:hAnsi="Calibri" w:cs="Times New Roman"/>
        <w:color w:val="000000"/>
        <w:lang w:eastAsia="pl-PL"/>
      </w:rPr>
      <w:tab/>
    </w:r>
    <w:r>
      <w:rPr>
        <w:rFonts w:ascii="Calibri" w:eastAsia="Times New Roman" w:hAnsi="Calibri" w:cs="Times New Roman"/>
        <w:color w:val="000000"/>
        <w:lang w:eastAsia="pl-PL"/>
      </w:rPr>
      <w:tab/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Załącznik nr </w:t>
    </w:r>
    <w:r>
      <w:rPr>
        <w:rFonts w:ascii="Calibri" w:eastAsia="Times New Roman" w:hAnsi="Calibri" w:cs="Times New Roman"/>
        <w:color w:val="000000"/>
        <w:lang w:eastAsia="pl-PL"/>
      </w:rPr>
      <w:t>3a</w:t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 </w:t>
    </w:r>
    <w:r>
      <w:rPr>
        <w:rFonts w:ascii="Calibri" w:eastAsia="Times New Roman" w:hAnsi="Calibri" w:cs="Times New Roman"/>
        <w:color w:val="000000"/>
        <w:lang w:eastAsia="pl-PL"/>
      </w:rPr>
      <w:t>do SIWZ –</w:t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 </w:t>
    </w:r>
    <w:r>
      <w:rPr>
        <w:rFonts w:ascii="Calibri" w:eastAsia="Times New Roman" w:hAnsi="Calibri" w:cs="Times New Roman"/>
        <w:color w:val="000000"/>
        <w:lang w:eastAsia="pl-PL"/>
      </w:rPr>
      <w:t>zestawienie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7"/>
    <w:rsid w:val="000016C0"/>
    <w:rsid w:val="00010C97"/>
    <w:rsid w:val="00051DE3"/>
    <w:rsid w:val="000657AE"/>
    <w:rsid w:val="000A770B"/>
    <w:rsid w:val="000B53F7"/>
    <w:rsid w:val="001E4DE1"/>
    <w:rsid w:val="001E74D9"/>
    <w:rsid w:val="00355B05"/>
    <w:rsid w:val="00387808"/>
    <w:rsid w:val="00395A69"/>
    <w:rsid w:val="003B6DB1"/>
    <w:rsid w:val="003E5C68"/>
    <w:rsid w:val="0042218E"/>
    <w:rsid w:val="00444CF9"/>
    <w:rsid w:val="004761DC"/>
    <w:rsid w:val="004835CA"/>
    <w:rsid w:val="005C4595"/>
    <w:rsid w:val="006F017B"/>
    <w:rsid w:val="00724A50"/>
    <w:rsid w:val="00727A27"/>
    <w:rsid w:val="007A2D61"/>
    <w:rsid w:val="007B0F3C"/>
    <w:rsid w:val="00935B62"/>
    <w:rsid w:val="00B07B6E"/>
    <w:rsid w:val="00CA4C5B"/>
    <w:rsid w:val="00D142D3"/>
    <w:rsid w:val="00D34EBF"/>
    <w:rsid w:val="00D36774"/>
    <w:rsid w:val="00D377FE"/>
    <w:rsid w:val="00EA52FE"/>
    <w:rsid w:val="00ED1925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A27"/>
  </w:style>
  <w:style w:type="paragraph" w:styleId="Stopka">
    <w:name w:val="footer"/>
    <w:basedOn w:val="Normalny"/>
    <w:link w:val="StopkaZnak"/>
    <w:uiPriority w:val="99"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A27"/>
  </w:style>
  <w:style w:type="paragraph" w:styleId="Stopka">
    <w:name w:val="footer"/>
    <w:basedOn w:val="Normalny"/>
    <w:link w:val="StopkaZnak"/>
    <w:uiPriority w:val="99"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tomporowskam</dc:creator>
  <cp:lastModifiedBy>Aleksandra AD. Aleksandra Drogosz</cp:lastModifiedBy>
  <cp:revision>2</cp:revision>
  <cp:lastPrinted>2018-07-02T12:05:00Z</cp:lastPrinted>
  <dcterms:created xsi:type="dcterms:W3CDTF">2018-07-09T11:27:00Z</dcterms:created>
  <dcterms:modified xsi:type="dcterms:W3CDTF">2018-07-09T11:27:00Z</dcterms:modified>
</cp:coreProperties>
</file>